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A8" w:rsidRPr="00225B02" w:rsidRDefault="004068A8" w:rsidP="004068A8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Гибкий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и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универсальный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: 70-тонный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кран-экскаватор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для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максимальной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универсальности</w:t>
      </w:r>
      <w:proofErr w:type="spellEnd"/>
      <w:r>
        <w:br/>
      </w:r>
    </w:p>
    <w:p w:rsidR="004068A8" w:rsidRPr="00B341EB" w:rsidRDefault="004068A8" w:rsidP="004068A8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sz w:val="22"/>
          <w:szCs w:val="22"/>
        </w:rPr>
      </w:pPr>
      <w:proofErr w:type="spellStart"/>
      <w:r>
        <w:rPr>
          <w:rFonts w:ascii="Arial" w:eastAsia="Klavika Regular" w:hAnsi="Arial" w:cs="Arial"/>
          <w:b/>
          <w:sz w:val="22"/>
          <w:szCs w:val="22"/>
        </w:rPr>
        <w:t>Благодаря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67-летнему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опыту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компании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в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сфере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проектирования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производства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кранов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кранов-экскаваторов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машины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вот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уже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несколько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десятилетий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привлекают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клиентов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по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всему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миру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Краны-экскаваторы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предназначенные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для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эксплуатации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в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тяжелых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условиях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удовлетворяют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самым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высоким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требованиям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Линейку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продукции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расширяет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новая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модель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SENNEBOGEN 670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серии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E - 70-тонный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кран-экскаватор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который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подкупает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простотой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передвижения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и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множеством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вариантов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Klavika Regular" w:hAnsi="Arial" w:cs="Arial"/>
          <w:b/>
          <w:sz w:val="22"/>
          <w:szCs w:val="22"/>
        </w:rPr>
        <w:t>применения</w:t>
      </w:r>
      <w:proofErr w:type="spellEnd"/>
      <w:r>
        <w:rPr>
          <w:rFonts w:ascii="Arial" w:eastAsia="Klavika Regular" w:hAnsi="Arial" w:cs="Arial"/>
          <w:b/>
          <w:sz w:val="22"/>
          <w:szCs w:val="22"/>
        </w:rPr>
        <w:t>.</w:t>
      </w:r>
    </w:p>
    <w:p w:rsidR="004068A8" w:rsidRPr="00B341EB" w:rsidRDefault="004068A8" w:rsidP="004068A8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sz w:val="22"/>
          <w:szCs w:val="22"/>
        </w:rPr>
      </w:pPr>
    </w:p>
    <w:p w:rsidR="004068A8" w:rsidRDefault="004068A8" w:rsidP="004068A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Новый</w:t>
      </w:r>
      <w:proofErr w:type="spellEnd"/>
      <w:r>
        <w:rPr>
          <w:rFonts w:ascii="Arial" w:hAnsi="Arial" w:cs="Arial"/>
        </w:rPr>
        <w:t xml:space="preserve"> SENNEBOGEN 670 HD </w:t>
      </w:r>
      <w:proofErr w:type="spellStart"/>
      <w:r>
        <w:rPr>
          <w:rFonts w:ascii="Arial" w:hAnsi="Arial" w:cs="Arial"/>
        </w:rPr>
        <w:t>представляет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кран-экскаватор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последней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серии</w:t>
      </w:r>
      <w:proofErr w:type="spellEnd"/>
      <w:r>
        <w:rPr>
          <w:rFonts w:ascii="Arial" w:hAnsi="Arial" w:cs="Arial"/>
        </w:rPr>
        <w:t xml:space="preserve"> E, </w:t>
      </w:r>
      <w:proofErr w:type="spellStart"/>
      <w:r>
        <w:rPr>
          <w:rFonts w:ascii="Arial" w:hAnsi="Arial" w:cs="Arial"/>
        </w:rPr>
        <w:t>предназначенный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выполнения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сложных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динамичных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различными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вариантами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оснащения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Машина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поставляется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тремя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вариантами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двигателей</w:t>
      </w:r>
      <w:proofErr w:type="spellEnd"/>
      <w:r>
        <w:rPr>
          <w:rFonts w:ascii="Arial" w:hAnsi="Arial" w:cs="Arial"/>
        </w:rPr>
        <w:t xml:space="preserve">: 298 </w:t>
      </w:r>
      <w:proofErr w:type="spellStart"/>
      <w:r>
        <w:rPr>
          <w:rFonts w:ascii="Arial" w:hAnsi="Arial" w:cs="Arial"/>
        </w:rPr>
        <w:t>кВт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класс</w:t>
      </w:r>
      <w:proofErr w:type="spellEnd"/>
      <w:r>
        <w:rPr>
          <w:rFonts w:ascii="Arial" w:hAnsi="Arial" w:cs="Arial"/>
        </w:rPr>
        <w:t xml:space="preserve"> 3a) и 261 </w:t>
      </w:r>
      <w:proofErr w:type="spellStart"/>
      <w:r>
        <w:rPr>
          <w:rFonts w:ascii="Arial" w:hAnsi="Arial" w:cs="Arial"/>
        </w:rPr>
        <w:t>кВт</w:t>
      </w:r>
      <w:proofErr w:type="spellEnd"/>
      <w:r>
        <w:rPr>
          <w:rFonts w:ascii="Arial" w:hAnsi="Arial" w:cs="Arial"/>
        </w:rPr>
        <w:t xml:space="preserve"> / 321 </w:t>
      </w:r>
      <w:proofErr w:type="spellStart"/>
      <w:r>
        <w:rPr>
          <w:rFonts w:ascii="Arial" w:hAnsi="Arial" w:cs="Arial"/>
        </w:rPr>
        <w:t>кВт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класс</w:t>
      </w:r>
      <w:proofErr w:type="spellEnd"/>
      <w:r>
        <w:rPr>
          <w:rFonts w:ascii="Arial" w:hAnsi="Arial" w:cs="Arial"/>
        </w:rPr>
        <w:t xml:space="preserve"> 5), – и </w:t>
      </w:r>
      <w:proofErr w:type="spellStart"/>
      <w:r>
        <w:rPr>
          <w:rFonts w:ascii="Arial" w:hAnsi="Arial" w:cs="Arial"/>
        </w:rPr>
        <w:t>имеет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грузоподъемность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70 т, </w:t>
      </w:r>
      <w:proofErr w:type="spellStart"/>
      <w:r>
        <w:rPr>
          <w:rFonts w:ascii="Arial" w:hAnsi="Arial" w:cs="Arial"/>
        </w:rPr>
        <w:t>что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обеспечивает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широчайший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спектр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применения</w:t>
      </w:r>
      <w:proofErr w:type="spellEnd"/>
      <w:r>
        <w:rPr>
          <w:rFonts w:ascii="Arial" w:hAnsi="Arial" w:cs="Arial"/>
        </w:rPr>
        <w:t>.</w:t>
      </w:r>
    </w:p>
    <w:p w:rsidR="004068A8" w:rsidRDefault="004068A8" w:rsidP="004068A8">
      <w:pPr>
        <w:spacing w:line="360" w:lineRule="auto"/>
        <w:rPr>
          <w:rFonts w:ascii="Arial" w:hAnsi="Arial" w:cs="Arial"/>
        </w:rPr>
      </w:pPr>
    </w:p>
    <w:p w:rsidR="004068A8" w:rsidRDefault="004068A8" w:rsidP="004068A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Благодаря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надежной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конструкции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эффективной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многоконтурной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гидравлической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мощному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поворотному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70-тонный </w:t>
      </w:r>
      <w:proofErr w:type="spellStart"/>
      <w:r>
        <w:rPr>
          <w:rFonts w:ascii="Arial" w:hAnsi="Arial" w:cs="Arial"/>
        </w:rPr>
        <w:t>кран-экскаватор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особенно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хорошо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подходит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подземного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строительства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позволяет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работать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копровыми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мачтами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грейферами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устройства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стен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грунте</w:t>
      </w:r>
      <w:proofErr w:type="spellEnd"/>
      <w:r>
        <w:rPr>
          <w:rFonts w:ascii="Arial" w:hAnsi="Arial" w:cs="Arial"/>
        </w:rPr>
        <w:t xml:space="preserve">" с </w:t>
      </w:r>
      <w:proofErr w:type="spellStart"/>
      <w:r>
        <w:rPr>
          <w:rFonts w:ascii="Arial" w:hAnsi="Arial" w:cs="Arial"/>
        </w:rPr>
        <w:t>объемом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2,5 м³ </w:t>
      </w:r>
      <w:proofErr w:type="spellStart"/>
      <w:r>
        <w:rPr>
          <w:rFonts w:ascii="Arial" w:hAnsi="Arial" w:cs="Arial"/>
        </w:rPr>
        <w:t>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уверенно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использовать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гидравлические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обсадные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столы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канатными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грейферами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сооружении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колодцев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подземных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</w:t>
      </w:r>
      <w:proofErr w:type="spellEnd"/>
      <w:r>
        <w:rPr>
          <w:rFonts w:ascii="Arial" w:hAnsi="Arial" w:cs="Arial"/>
        </w:rPr>
        <w:t>.</w:t>
      </w:r>
    </w:p>
    <w:p w:rsidR="004068A8" w:rsidRDefault="004068A8" w:rsidP="004068A8">
      <w:pPr>
        <w:spacing w:line="360" w:lineRule="auto"/>
        <w:rPr>
          <w:rFonts w:ascii="Arial" w:hAnsi="Arial" w:cs="Arial"/>
        </w:rPr>
      </w:pPr>
    </w:p>
    <w:p w:rsidR="004068A8" w:rsidRDefault="004068A8" w:rsidP="004068A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Оснащенный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двухчелюстным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грейфером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драглайн-ковшом</w:t>
      </w:r>
      <w:proofErr w:type="spellEnd"/>
      <w:r>
        <w:rPr>
          <w:rFonts w:ascii="Arial" w:hAnsi="Arial" w:cs="Arial"/>
        </w:rPr>
        <w:t xml:space="preserve">, SENNEBOGEN 670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будет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эффективен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гидротехническом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строительстве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проведении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работ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выемке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грунта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Две</w:t>
      </w:r>
      <w:proofErr w:type="spellEnd"/>
      <w:r>
        <w:rPr>
          <w:rFonts w:ascii="Arial" w:hAnsi="Arial" w:cs="Arial"/>
        </w:rPr>
        <w:t xml:space="preserve"> 16-тонные </w:t>
      </w:r>
      <w:proofErr w:type="spellStart"/>
      <w:r>
        <w:rPr>
          <w:rFonts w:ascii="Arial" w:hAnsi="Arial" w:cs="Arial"/>
        </w:rPr>
        <w:t>лебедки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обеспечивают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оптимальное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тяговое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усилие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Лебедки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предлагаются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тяжелом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исполнении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20 т. </w:t>
      </w:r>
      <w:proofErr w:type="spellStart"/>
      <w:r>
        <w:rPr>
          <w:rFonts w:ascii="Arial" w:hAnsi="Arial" w:cs="Arial"/>
        </w:rPr>
        <w:t>Благодаря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максимальной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стрелы</w:t>
      </w:r>
      <w:proofErr w:type="spellEnd"/>
      <w:r>
        <w:rPr>
          <w:rFonts w:ascii="Arial" w:hAnsi="Arial" w:cs="Arial"/>
        </w:rPr>
        <w:t xml:space="preserve"> 56,9 м, </w:t>
      </w:r>
      <w:proofErr w:type="spellStart"/>
      <w:r>
        <w:rPr>
          <w:rFonts w:ascii="Arial" w:hAnsi="Arial" w:cs="Arial"/>
        </w:rPr>
        <w:t>опциональному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аутригеру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укосине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стрелы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кран-экскаватор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прекрасно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подходит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использования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качестве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крана</w:t>
      </w:r>
      <w:proofErr w:type="spellEnd"/>
      <w:r>
        <w:rPr>
          <w:rFonts w:ascii="Arial" w:hAnsi="Arial" w:cs="Arial"/>
        </w:rPr>
        <w:t xml:space="preserve">. </w:t>
      </w:r>
    </w:p>
    <w:p w:rsidR="004068A8" w:rsidRDefault="004068A8" w:rsidP="004068A8">
      <w:pPr>
        <w:spacing w:line="360" w:lineRule="auto"/>
        <w:rPr>
          <w:rFonts w:ascii="Arial" w:hAnsi="Arial" w:cs="Arial"/>
        </w:rPr>
      </w:pPr>
    </w:p>
    <w:p w:rsidR="004068A8" w:rsidRDefault="004068A8" w:rsidP="004068A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Сильные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стороны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компактного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крана-экскаватора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проявляются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прежде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стройплощадках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Подготовка</w:t>
      </w:r>
      <w:proofErr w:type="spellEnd"/>
      <w:r>
        <w:rPr>
          <w:rFonts w:ascii="Arial" w:hAnsi="Arial" w:cs="Arial"/>
        </w:rPr>
        <w:t xml:space="preserve"> SENNEBOGEN 670 к </w:t>
      </w:r>
      <w:proofErr w:type="spellStart"/>
      <w:r>
        <w:rPr>
          <w:rFonts w:ascii="Arial" w:hAnsi="Arial" w:cs="Arial"/>
        </w:rPr>
        <w:t>эксплуатации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занимает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минимальное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время</w:t>
      </w:r>
      <w:proofErr w:type="spellEnd"/>
      <w:r>
        <w:rPr>
          <w:rFonts w:ascii="Arial" w:hAnsi="Arial" w:cs="Arial"/>
        </w:rPr>
        <w:t xml:space="preserve">. А </w:t>
      </w:r>
      <w:proofErr w:type="spellStart"/>
      <w:r>
        <w:rPr>
          <w:rFonts w:ascii="Arial" w:hAnsi="Arial" w:cs="Arial"/>
        </w:rPr>
        <w:t>благодаря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раздвижному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гусеничному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шасси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этот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кран-экскаватор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устойчиво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своих</w:t>
      </w:r>
      <w:proofErr w:type="spellEnd"/>
      <w:r>
        <w:rPr>
          <w:rFonts w:ascii="Arial" w:hAnsi="Arial" w:cs="Arial"/>
        </w:rPr>
        <w:t xml:space="preserve"> 700-миллиметровых </w:t>
      </w:r>
      <w:proofErr w:type="spellStart"/>
      <w:r>
        <w:rPr>
          <w:rFonts w:ascii="Arial" w:hAnsi="Arial" w:cs="Arial"/>
        </w:rPr>
        <w:t>башмаках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тремя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грунтозацепами</w:t>
      </w:r>
      <w:proofErr w:type="spellEnd"/>
      <w:r>
        <w:rPr>
          <w:rFonts w:ascii="Arial" w:hAnsi="Arial" w:cs="Arial"/>
        </w:rPr>
        <w:t xml:space="preserve">. </w:t>
      </w:r>
    </w:p>
    <w:p w:rsidR="004068A8" w:rsidRDefault="004068A8" w:rsidP="004068A8">
      <w:pPr>
        <w:spacing w:line="360" w:lineRule="auto"/>
        <w:rPr>
          <w:rFonts w:ascii="Arial" w:hAnsi="Arial" w:cs="Arial"/>
        </w:rPr>
      </w:pPr>
    </w:p>
    <w:p w:rsidR="004068A8" w:rsidRDefault="004068A8" w:rsidP="004068A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Компактные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габариты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простая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балласта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экономят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затраты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транспортировке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одной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стройплощадки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другую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полностью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сложенном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гусеничном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шасси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ширина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машины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составляет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всего</w:t>
      </w:r>
      <w:proofErr w:type="spellEnd"/>
      <w:r>
        <w:rPr>
          <w:rFonts w:ascii="Arial" w:hAnsi="Arial" w:cs="Arial"/>
        </w:rPr>
        <w:t xml:space="preserve"> 3,0 м. </w:t>
      </w:r>
    </w:p>
    <w:p w:rsidR="004068A8" w:rsidRDefault="004068A8" w:rsidP="004068A8">
      <w:pPr>
        <w:spacing w:line="360" w:lineRule="auto"/>
        <w:rPr>
          <w:rFonts w:ascii="Arial" w:hAnsi="Arial" w:cs="Arial"/>
        </w:rPr>
      </w:pPr>
    </w:p>
    <w:p w:rsidR="004068A8" w:rsidRDefault="004068A8" w:rsidP="004068A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Современная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комфортабельная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кабина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Maxcab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обеспечивает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эргономичные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водителя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Кабина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выполнена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возможностью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наклона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градусов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подъема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2,70 м, </w:t>
      </w:r>
      <w:proofErr w:type="spellStart"/>
      <w:r>
        <w:rPr>
          <w:rFonts w:ascii="Arial" w:hAnsi="Arial" w:cs="Arial"/>
        </w:rPr>
        <w:t>чтобы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обеспечить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лучшую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видимость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оборудования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рабочей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зоны</w:t>
      </w:r>
      <w:proofErr w:type="spellEnd"/>
      <w:r>
        <w:rPr>
          <w:rFonts w:ascii="Arial" w:hAnsi="Arial" w:cs="Arial"/>
        </w:rPr>
        <w:t>.</w:t>
      </w:r>
    </w:p>
    <w:p w:rsidR="004068A8" w:rsidRPr="00613352" w:rsidRDefault="004068A8" w:rsidP="004068A8">
      <w:pPr>
        <w:spacing w:line="360" w:lineRule="auto"/>
        <w:rPr>
          <w:rFonts w:ascii="Arial" w:hAnsi="Arial" w:cs="Arial"/>
          <w:i/>
        </w:rPr>
      </w:pPr>
    </w:p>
    <w:p w:rsidR="004068A8" w:rsidRPr="00613352" w:rsidRDefault="004068A8" w:rsidP="004068A8">
      <w:pPr>
        <w:spacing w:line="360" w:lineRule="auto"/>
        <w:rPr>
          <w:rFonts w:ascii="Arial" w:hAnsi="Arial" w:cs="Arial"/>
          <w:i/>
        </w:rPr>
      </w:pPr>
    </w:p>
    <w:p w:rsidR="004068A8" w:rsidRPr="00613352" w:rsidRDefault="004068A8" w:rsidP="004068A8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Подпись</w:t>
      </w:r>
      <w:proofErr w:type="spellEnd"/>
      <w:r>
        <w:rPr>
          <w:rFonts w:ascii="Arial" w:hAnsi="Arial" w:cs="Arial"/>
          <w:b/>
          <w:i/>
        </w:rPr>
        <w:t xml:space="preserve"> к </w:t>
      </w:r>
      <w:proofErr w:type="spellStart"/>
      <w:r>
        <w:rPr>
          <w:rFonts w:ascii="Arial" w:hAnsi="Arial" w:cs="Arial"/>
          <w:b/>
          <w:i/>
        </w:rPr>
        <w:t>рисунку</w:t>
      </w:r>
      <w:proofErr w:type="spellEnd"/>
      <w:r>
        <w:rPr>
          <w:rFonts w:ascii="Arial" w:hAnsi="Arial" w:cs="Arial"/>
          <w:b/>
          <w:i/>
        </w:rPr>
        <w:t xml:space="preserve">: </w:t>
      </w:r>
    </w:p>
    <w:p w:rsidR="004068A8" w:rsidRPr="00613352" w:rsidRDefault="004068A8" w:rsidP="004068A8">
      <w:pPr>
        <w:rPr>
          <w:rFonts w:ascii="Arial" w:hAnsi="Arial" w:cs="Arial"/>
          <w:b/>
          <w:i/>
        </w:rPr>
      </w:pPr>
    </w:p>
    <w:p w:rsidR="007F5064" w:rsidRPr="000F3CEA" w:rsidRDefault="004068A8" w:rsidP="004068A8">
      <w:proofErr w:type="spellStart"/>
      <w:r>
        <w:rPr>
          <w:rFonts w:ascii="Arial" w:hAnsi="Arial" w:cs="Arial"/>
          <w:i/>
        </w:rPr>
        <w:t>Новый</w:t>
      </w:r>
      <w:proofErr w:type="spellEnd"/>
      <w:r>
        <w:rPr>
          <w:rFonts w:ascii="Arial" w:hAnsi="Arial" w:cs="Arial"/>
          <w:i/>
        </w:rPr>
        <w:t xml:space="preserve"> SENNEBOGEN 670 </w:t>
      </w:r>
      <w:proofErr w:type="spellStart"/>
      <w:r>
        <w:rPr>
          <w:rFonts w:ascii="Arial" w:hAnsi="Arial" w:cs="Arial"/>
          <w:i/>
        </w:rPr>
        <w:t>серии</w:t>
      </w:r>
      <w:proofErr w:type="spellEnd"/>
      <w:r>
        <w:rPr>
          <w:rFonts w:ascii="Arial" w:hAnsi="Arial" w:cs="Arial"/>
          <w:i/>
        </w:rPr>
        <w:t xml:space="preserve"> E </w:t>
      </w:r>
      <w:proofErr w:type="spellStart"/>
      <w:r>
        <w:rPr>
          <w:rFonts w:ascii="Arial" w:hAnsi="Arial" w:cs="Arial"/>
          <w:i/>
        </w:rPr>
        <w:t>привлекает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множеством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вариантов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применения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от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специального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подземного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строительства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выемки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грунта</w:t>
      </w:r>
      <w:proofErr w:type="spellEnd"/>
      <w:r>
        <w:rPr>
          <w:rFonts w:ascii="Arial" w:hAnsi="Arial" w:cs="Arial"/>
          <w:i/>
        </w:rPr>
        <w:t xml:space="preserve"> – и </w:t>
      </w:r>
      <w:proofErr w:type="spellStart"/>
      <w:r>
        <w:rPr>
          <w:rFonts w:ascii="Arial" w:hAnsi="Arial" w:cs="Arial"/>
          <w:i/>
        </w:rPr>
        <w:t>впечатляет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компактными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транспортировочными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габаритами</w:t>
      </w:r>
      <w:proofErr w:type="spellEnd"/>
      <w:r>
        <w:rPr>
          <w:rFonts w:ascii="Arial" w:hAnsi="Arial" w:cs="Arial"/>
          <w:i/>
        </w:rPr>
        <w:t>.</w:t>
      </w:r>
      <w:bookmarkStart w:id="0" w:name="_GoBack"/>
      <w:bookmarkEnd w:id="0"/>
    </w:p>
    <w:sectPr w:rsidR="007F5064" w:rsidRPr="000F3CEA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317166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3CEA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16B9D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166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068A8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471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2903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2019-03-12T08:32:00Z</dcterms:created>
  <dcterms:modified xsi:type="dcterms:W3CDTF">2019-03-12T08:32:00Z</dcterms:modified>
</cp:coreProperties>
</file>